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4EF1" w14:textId="3395337C" w:rsidR="00244ED2" w:rsidRPr="00F26215" w:rsidRDefault="00244ED2" w:rsidP="00355689">
      <w:pPr>
        <w:ind w:right="828"/>
        <w:jc w:val="center"/>
        <w:rPr>
          <w:rFonts w:ascii="Verdana" w:hAnsi="Verdana"/>
          <w:b/>
          <w:bCs/>
          <w:sz w:val="16"/>
          <w:szCs w:val="16"/>
          <w:lang w:val="en-GB"/>
        </w:rPr>
      </w:pPr>
      <w:r w:rsidRPr="00F26215">
        <w:rPr>
          <w:rFonts w:ascii="Verdana" w:hAnsi="Verdana"/>
          <w:b/>
          <w:bCs/>
          <w:sz w:val="16"/>
          <w:szCs w:val="16"/>
          <w:lang w:val="en-GB"/>
        </w:rPr>
        <w:t>PROXY FORM</w:t>
      </w:r>
    </w:p>
    <w:p w14:paraId="15412C82" w14:textId="46E76CEE" w:rsidR="000D1F7B" w:rsidRPr="00244ED2" w:rsidRDefault="00244ED2" w:rsidP="00355689">
      <w:pPr>
        <w:ind w:right="828"/>
        <w:jc w:val="both"/>
        <w:rPr>
          <w:rFonts w:ascii="Verdana" w:hAnsi="Verdana"/>
          <w:sz w:val="16"/>
          <w:szCs w:val="16"/>
          <w:lang w:val="en-GB"/>
        </w:rPr>
      </w:pPr>
      <w:r w:rsidRPr="00355689">
        <w:rPr>
          <w:rFonts w:ascii="Verdana" w:eastAsia="Times New Roman" w:hAnsi="Verdana" w:cs="Times New Roman"/>
          <w:sz w:val="18"/>
          <w:szCs w:val="20"/>
          <w:lang w:val="en-GB"/>
        </w:rPr>
        <w:t>The below representative is hereby authorized to represent, act and vote on my/our behalf</w:t>
      </w:r>
      <w:r w:rsidR="00355689">
        <w:rPr>
          <w:rFonts w:ascii="Verdana" w:eastAsia="Times New Roman" w:hAnsi="Verdana" w:cs="Times New Roman"/>
          <w:sz w:val="18"/>
          <w:szCs w:val="20"/>
          <w:lang w:val="en-GB"/>
        </w:rPr>
        <w:t xml:space="preserve"> for all the below mentioned shares</w:t>
      </w:r>
      <w:r w:rsidRPr="00355689">
        <w:rPr>
          <w:rFonts w:ascii="Verdana" w:eastAsia="Times New Roman" w:hAnsi="Verdana" w:cs="Times New Roman"/>
          <w:sz w:val="18"/>
          <w:szCs w:val="20"/>
          <w:lang w:val="en-GB"/>
        </w:rPr>
        <w:t xml:space="preserve"> </w:t>
      </w:r>
      <w:r w:rsidR="00355689">
        <w:rPr>
          <w:rFonts w:ascii="Verdana" w:eastAsia="Times New Roman" w:hAnsi="Verdana" w:cs="Times New Roman"/>
          <w:sz w:val="18"/>
          <w:szCs w:val="20"/>
          <w:lang w:val="en-GB"/>
        </w:rPr>
        <w:t>in</w:t>
      </w:r>
      <w:r w:rsidRPr="00355689">
        <w:rPr>
          <w:rFonts w:ascii="Verdana" w:eastAsia="Times New Roman" w:hAnsi="Verdana" w:cs="Times New Roman"/>
          <w:sz w:val="18"/>
          <w:szCs w:val="20"/>
          <w:lang w:val="en-GB"/>
        </w:rPr>
        <w:t xml:space="preserve"> </w:t>
      </w:r>
      <w:proofErr w:type="spellStart"/>
      <w:r w:rsidR="00355689" w:rsidRPr="00355689">
        <w:rPr>
          <w:rFonts w:ascii="Verdana" w:eastAsia="Times New Roman" w:hAnsi="Verdana" w:cs="Times New Roman"/>
          <w:sz w:val="18"/>
          <w:szCs w:val="20"/>
          <w:lang w:val="en-GB"/>
        </w:rPr>
        <w:t>Resqunit</w:t>
      </w:r>
      <w:proofErr w:type="spellEnd"/>
      <w:r w:rsidR="00280F90" w:rsidRPr="00355689">
        <w:rPr>
          <w:rFonts w:ascii="Verdana" w:eastAsia="Times New Roman" w:hAnsi="Verdana" w:cs="Times New Roman"/>
          <w:sz w:val="18"/>
          <w:szCs w:val="20"/>
          <w:lang w:val="en-GB"/>
        </w:rPr>
        <w:t xml:space="preserve"> </w:t>
      </w:r>
      <w:r w:rsidRPr="00355689">
        <w:rPr>
          <w:rFonts w:ascii="Verdana" w:eastAsia="Times New Roman" w:hAnsi="Verdana" w:cs="Times New Roman"/>
          <w:sz w:val="18"/>
          <w:szCs w:val="20"/>
          <w:lang w:val="en-GB"/>
        </w:rPr>
        <w:t>AB (</w:t>
      </w:r>
      <w:proofErr w:type="spellStart"/>
      <w:r w:rsidRPr="00355689">
        <w:rPr>
          <w:rFonts w:ascii="Verdana" w:eastAsia="Times New Roman" w:hAnsi="Verdana" w:cs="Times New Roman"/>
          <w:sz w:val="18"/>
          <w:szCs w:val="20"/>
          <w:lang w:val="en-GB"/>
        </w:rPr>
        <w:t>publ</w:t>
      </w:r>
      <w:proofErr w:type="spellEnd"/>
      <w:r w:rsidRPr="00355689">
        <w:rPr>
          <w:rFonts w:ascii="Verdana" w:eastAsia="Times New Roman" w:hAnsi="Verdana" w:cs="Times New Roman"/>
          <w:sz w:val="18"/>
          <w:szCs w:val="20"/>
          <w:lang w:val="en-GB"/>
        </w:rPr>
        <w:t>),</w:t>
      </w:r>
      <w:r w:rsidR="00355689" w:rsidRPr="00355689">
        <w:rPr>
          <w:rFonts w:ascii="Verdana" w:eastAsia="Times New Roman" w:hAnsi="Verdana" w:cs="Times New Roman"/>
          <w:sz w:val="18"/>
          <w:szCs w:val="20"/>
          <w:lang w:val="en-GB"/>
        </w:rPr>
        <w:t xml:space="preserve"> </w:t>
      </w:r>
      <w:r w:rsidR="00355689">
        <w:rPr>
          <w:rFonts w:ascii="Verdana" w:eastAsia="Times New Roman" w:hAnsi="Verdana" w:cs="Times New Roman"/>
          <w:sz w:val="18"/>
          <w:szCs w:val="20"/>
          <w:lang w:val="en-GB"/>
        </w:rPr>
        <w:t>reg.no</w:t>
      </w:r>
      <w:r w:rsidRPr="00355689">
        <w:rPr>
          <w:rFonts w:ascii="Verdana" w:eastAsia="Times New Roman" w:hAnsi="Verdana" w:cs="Times New Roman"/>
          <w:sz w:val="18"/>
          <w:szCs w:val="20"/>
          <w:lang w:val="en-GB"/>
        </w:rPr>
        <w:t xml:space="preserve"> </w:t>
      </w:r>
      <w:r w:rsidR="00280F90" w:rsidRPr="00355689">
        <w:rPr>
          <w:rFonts w:ascii="Verdana" w:eastAsia="Times New Roman" w:hAnsi="Verdana" w:cs="Times New Roman"/>
          <w:sz w:val="18"/>
          <w:szCs w:val="20"/>
          <w:lang w:val="en-GB"/>
        </w:rPr>
        <w:t>55</w:t>
      </w:r>
      <w:r w:rsidR="00355689">
        <w:rPr>
          <w:rFonts w:ascii="Verdana" w:eastAsia="Times New Roman" w:hAnsi="Verdana" w:cs="Times New Roman"/>
          <w:sz w:val="18"/>
          <w:szCs w:val="20"/>
          <w:lang w:val="en-GB"/>
        </w:rPr>
        <w:t>9339-6806 (the “</w:t>
      </w:r>
      <w:r w:rsidR="00355689">
        <w:rPr>
          <w:rFonts w:ascii="Verdana" w:eastAsia="Times New Roman" w:hAnsi="Verdana" w:cs="Times New Roman"/>
          <w:b/>
          <w:bCs/>
          <w:sz w:val="18"/>
          <w:szCs w:val="20"/>
          <w:lang w:val="en-GB"/>
        </w:rPr>
        <w:t>Company</w:t>
      </w:r>
      <w:r w:rsidR="00355689">
        <w:rPr>
          <w:rFonts w:ascii="Verdana" w:eastAsia="Times New Roman" w:hAnsi="Verdana" w:cs="Times New Roman"/>
          <w:sz w:val="18"/>
          <w:szCs w:val="20"/>
          <w:lang w:val="en-GB"/>
        </w:rPr>
        <w:t>”), at the annual general meeting</w:t>
      </w:r>
      <w:r w:rsidRPr="00355689">
        <w:rPr>
          <w:rFonts w:ascii="Verdana" w:eastAsia="Times New Roman" w:hAnsi="Verdana" w:cs="Times New Roman"/>
          <w:sz w:val="18"/>
          <w:szCs w:val="20"/>
          <w:lang w:val="en-GB"/>
        </w:rPr>
        <w:t xml:space="preserve"> on </w:t>
      </w:r>
      <w:r w:rsidR="00355689">
        <w:rPr>
          <w:rFonts w:ascii="Verdana" w:eastAsia="Times New Roman" w:hAnsi="Verdana" w:cs="Times New Roman"/>
          <w:sz w:val="18"/>
          <w:szCs w:val="20"/>
          <w:lang w:val="en-GB"/>
        </w:rPr>
        <w:t>9</w:t>
      </w:r>
      <w:r w:rsidR="00280F90" w:rsidRPr="00355689">
        <w:rPr>
          <w:rFonts w:ascii="Verdana" w:eastAsia="Times New Roman" w:hAnsi="Verdana" w:cs="Times New Roman"/>
          <w:sz w:val="18"/>
          <w:szCs w:val="20"/>
          <w:lang w:val="en-GB"/>
        </w:rPr>
        <w:t xml:space="preserve"> June</w:t>
      </w:r>
      <w:r w:rsidR="00F05BE8" w:rsidRPr="00355689">
        <w:rPr>
          <w:rFonts w:ascii="Verdana" w:eastAsia="Times New Roman" w:hAnsi="Verdana" w:cs="Times New Roman"/>
          <w:sz w:val="18"/>
          <w:szCs w:val="20"/>
          <w:lang w:val="en-GB"/>
        </w:rPr>
        <w:t xml:space="preserve"> 202</w:t>
      </w:r>
      <w:r w:rsidR="00355689">
        <w:rPr>
          <w:rFonts w:ascii="Verdana" w:eastAsia="Times New Roman" w:hAnsi="Verdana" w:cs="Times New Roman"/>
          <w:sz w:val="18"/>
          <w:szCs w:val="20"/>
          <w:lang w:val="en-GB"/>
        </w:rPr>
        <w:t>2.</w:t>
      </w:r>
    </w:p>
    <w:tbl>
      <w:tblPr>
        <w:tblStyle w:val="TableGrid"/>
        <w:tblW w:w="9214"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4228"/>
        <w:gridCol w:w="4986"/>
      </w:tblGrid>
      <w:tr w:rsidR="00244ED2" w:rsidRPr="00244ED2" w14:paraId="5D53C054" w14:textId="77777777" w:rsidTr="00355689">
        <w:tc>
          <w:tcPr>
            <w:tcW w:w="4228" w:type="dxa"/>
            <w:tcBorders>
              <w:top w:val="nil"/>
              <w:bottom w:val="single" w:sz="4" w:space="0" w:color="auto"/>
            </w:tcBorders>
          </w:tcPr>
          <w:p w14:paraId="0055301A" w14:textId="0300949F" w:rsidR="00244ED2" w:rsidRPr="00355689" w:rsidRDefault="00244ED2" w:rsidP="00355689">
            <w:pPr>
              <w:spacing w:after="160" w:line="259" w:lineRule="auto"/>
              <w:ind w:left="-107" w:right="90"/>
              <w:jc w:val="both"/>
              <w:rPr>
                <w:rFonts w:ascii="Verdana" w:hAnsi="Verdana"/>
                <w:b/>
                <w:iCs/>
                <w:sz w:val="16"/>
                <w:szCs w:val="16"/>
                <w:lang w:val="en-GB"/>
              </w:rPr>
            </w:pPr>
            <w:r w:rsidRPr="00355689">
              <w:rPr>
                <w:rFonts w:ascii="Verdana" w:hAnsi="Verdana"/>
                <w:b/>
                <w:iCs/>
                <w:sz w:val="16"/>
                <w:szCs w:val="16"/>
                <w:lang w:val="en-GB"/>
              </w:rPr>
              <w:t>Representative</w:t>
            </w:r>
          </w:p>
        </w:tc>
        <w:tc>
          <w:tcPr>
            <w:tcW w:w="4986" w:type="dxa"/>
            <w:tcBorders>
              <w:top w:val="nil"/>
              <w:bottom w:val="single" w:sz="4" w:space="0" w:color="auto"/>
            </w:tcBorders>
          </w:tcPr>
          <w:p w14:paraId="5F2303C0" w14:textId="77777777" w:rsidR="00244ED2" w:rsidRPr="00244ED2" w:rsidRDefault="00244ED2" w:rsidP="00A45D06">
            <w:pPr>
              <w:spacing w:after="160" w:line="259" w:lineRule="auto"/>
              <w:ind w:right="90"/>
              <w:jc w:val="both"/>
              <w:rPr>
                <w:rFonts w:ascii="Verdana" w:hAnsi="Verdana"/>
                <w:sz w:val="16"/>
                <w:szCs w:val="16"/>
                <w:lang w:val="en-GB"/>
              </w:rPr>
            </w:pPr>
          </w:p>
        </w:tc>
      </w:tr>
      <w:tr w:rsidR="00244ED2" w:rsidRPr="00244ED2" w14:paraId="5A6ACD5F" w14:textId="77777777" w:rsidTr="00355689">
        <w:trPr>
          <w:trHeight w:val="567"/>
        </w:trPr>
        <w:tc>
          <w:tcPr>
            <w:tcW w:w="4228" w:type="dxa"/>
            <w:tcBorders>
              <w:top w:val="single" w:sz="4" w:space="0" w:color="auto"/>
              <w:left w:val="single" w:sz="4" w:space="0" w:color="auto"/>
              <w:bottom w:val="single" w:sz="4" w:space="0" w:color="auto"/>
              <w:right w:val="single" w:sz="4" w:space="0" w:color="auto"/>
            </w:tcBorders>
          </w:tcPr>
          <w:p w14:paraId="19EF1164" w14:textId="7260E78A" w:rsidR="00244ED2" w:rsidRPr="0079238D" w:rsidRDefault="00244ED2" w:rsidP="00A45D06">
            <w:pPr>
              <w:spacing w:after="160" w:line="259" w:lineRule="auto"/>
              <w:ind w:right="90"/>
              <w:jc w:val="both"/>
              <w:rPr>
                <w:rFonts w:ascii="Verdana" w:hAnsi="Verdana"/>
                <w:iCs/>
                <w:sz w:val="16"/>
                <w:szCs w:val="16"/>
                <w:lang w:val="en-GB"/>
              </w:rPr>
            </w:pPr>
            <w:r w:rsidRPr="00355689">
              <w:rPr>
                <w:rFonts w:ascii="Verdana" w:hAnsi="Verdana"/>
                <w:iCs/>
                <w:sz w:val="16"/>
                <w:szCs w:val="16"/>
                <w:lang w:val="en-GB"/>
              </w:rPr>
              <w:t>Name of representative</w:t>
            </w:r>
          </w:p>
        </w:tc>
        <w:tc>
          <w:tcPr>
            <w:tcW w:w="4986" w:type="dxa"/>
            <w:tcBorders>
              <w:top w:val="single" w:sz="4" w:space="0" w:color="auto"/>
              <w:left w:val="single" w:sz="4" w:space="0" w:color="auto"/>
              <w:bottom w:val="single" w:sz="4" w:space="0" w:color="auto"/>
              <w:right w:val="single" w:sz="4" w:space="0" w:color="auto"/>
            </w:tcBorders>
          </w:tcPr>
          <w:p w14:paraId="037AE9FF" w14:textId="67BBD012" w:rsidR="00244ED2" w:rsidRPr="00355689" w:rsidRDefault="00244ED2" w:rsidP="00A45D06">
            <w:pPr>
              <w:spacing w:after="160" w:line="259" w:lineRule="auto"/>
              <w:ind w:right="90"/>
              <w:jc w:val="both"/>
              <w:rPr>
                <w:rFonts w:ascii="Verdana" w:hAnsi="Verdana"/>
                <w:iCs/>
                <w:sz w:val="16"/>
                <w:szCs w:val="16"/>
                <w:lang w:val="en-GB"/>
              </w:rPr>
            </w:pPr>
            <w:r w:rsidRPr="00355689">
              <w:rPr>
                <w:rFonts w:ascii="Verdana" w:hAnsi="Verdana"/>
                <w:iCs/>
                <w:sz w:val="16"/>
                <w:szCs w:val="16"/>
                <w:lang w:val="en-GB"/>
              </w:rPr>
              <w:t>Personal identity n</w:t>
            </w:r>
            <w:r w:rsidR="00355689">
              <w:rPr>
                <w:rFonts w:ascii="Verdana" w:hAnsi="Verdana"/>
                <w:iCs/>
                <w:sz w:val="16"/>
                <w:szCs w:val="16"/>
                <w:lang w:val="en-GB"/>
              </w:rPr>
              <w:t>umber/ date of birth</w:t>
            </w:r>
          </w:p>
          <w:p w14:paraId="1D6F85C0" w14:textId="59A24ADF" w:rsidR="00244ED2" w:rsidRPr="0079238D" w:rsidRDefault="00244ED2" w:rsidP="00A45D06">
            <w:pPr>
              <w:spacing w:after="160" w:line="259" w:lineRule="auto"/>
              <w:ind w:right="90"/>
              <w:jc w:val="both"/>
              <w:rPr>
                <w:rFonts w:ascii="Verdana" w:hAnsi="Verdana"/>
                <w:iCs/>
                <w:sz w:val="16"/>
                <w:szCs w:val="16"/>
                <w:lang w:val="en-GB"/>
              </w:rPr>
            </w:pPr>
          </w:p>
        </w:tc>
      </w:tr>
      <w:tr w:rsidR="00355689" w:rsidRPr="00244ED2" w14:paraId="0CEEBED9" w14:textId="77777777" w:rsidTr="00355689">
        <w:trPr>
          <w:trHeight w:val="567"/>
        </w:trPr>
        <w:tc>
          <w:tcPr>
            <w:tcW w:w="9214" w:type="dxa"/>
            <w:gridSpan w:val="2"/>
            <w:tcBorders>
              <w:top w:val="single" w:sz="4" w:space="0" w:color="auto"/>
              <w:left w:val="single" w:sz="4" w:space="0" w:color="auto"/>
              <w:bottom w:val="single" w:sz="4" w:space="0" w:color="auto"/>
              <w:right w:val="single" w:sz="4" w:space="0" w:color="auto"/>
            </w:tcBorders>
          </w:tcPr>
          <w:p w14:paraId="5384138C" w14:textId="1B7854FB" w:rsidR="00355689" w:rsidRPr="0079238D" w:rsidRDefault="00355689" w:rsidP="00355689">
            <w:pPr>
              <w:ind w:right="90"/>
              <w:jc w:val="both"/>
              <w:rPr>
                <w:rFonts w:ascii="Verdana" w:hAnsi="Verdana"/>
                <w:iCs/>
                <w:sz w:val="16"/>
                <w:szCs w:val="16"/>
                <w:lang w:val="en-GB"/>
              </w:rPr>
            </w:pPr>
            <w:r w:rsidRPr="00355689">
              <w:rPr>
                <w:rFonts w:ascii="Verdana" w:hAnsi="Verdana"/>
                <w:iCs/>
                <w:sz w:val="16"/>
                <w:szCs w:val="16"/>
                <w:lang w:val="en-GB"/>
              </w:rPr>
              <w:t>Delivery address</w:t>
            </w:r>
          </w:p>
        </w:tc>
      </w:tr>
      <w:tr w:rsidR="00244ED2" w:rsidRPr="00355689" w14:paraId="0FA827CB" w14:textId="77777777" w:rsidTr="00355689">
        <w:trPr>
          <w:trHeight w:val="758"/>
        </w:trPr>
        <w:tc>
          <w:tcPr>
            <w:tcW w:w="4228" w:type="dxa"/>
            <w:tcBorders>
              <w:top w:val="single" w:sz="4" w:space="0" w:color="auto"/>
              <w:left w:val="single" w:sz="4" w:space="0" w:color="auto"/>
              <w:bottom w:val="single" w:sz="4" w:space="0" w:color="auto"/>
              <w:right w:val="single" w:sz="4" w:space="0" w:color="auto"/>
            </w:tcBorders>
          </w:tcPr>
          <w:p w14:paraId="5EF372D3" w14:textId="6ADBD58F" w:rsidR="00244ED2" w:rsidRPr="00355689" w:rsidRDefault="00244ED2" w:rsidP="00A45D06">
            <w:pPr>
              <w:spacing w:after="160" w:line="259" w:lineRule="auto"/>
              <w:ind w:right="90"/>
              <w:jc w:val="both"/>
              <w:rPr>
                <w:rFonts w:ascii="Verdana" w:hAnsi="Verdana"/>
                <w:iCs/>
                <w:sz w:val="16"/>
                <w:szCs w:val="16"/>
                <w:lang w:val="en-GB"/>
              </w:rPr>
            </w:pPr>
            <w:r w:rsidRPr="00355689">
              <w:rPr>
                <w:rFonts w:ascii="Verdana" w:hAnsi="Verdana"/>
                <w:iCs/>
                <w:sz w:val="16"/>
                <w:szCs w:val="16"/>
                <w:lang w:val="en-GB"/>
              </w:rPr>
              <w:t>Postal code</w:t>
            </w:r>
            <w:r w:rsidR="00355689" w:rsidRPr="00355689">
              <w:rPr>
                <w:rFonts w:ascii="Verdana" w:hAnsi="Verdana"/>
                <w:iCs/>
                <w:sz w:val="16"/>
                <w:szCs w:val="16"/>
                <w:lang w:val="en-GB"/>
              </w:rPr>
              <w:t xml:space="preserve"> and postal address</w:t>
            </w:r>
          </w:p>
        </w:tc>
        <w:tc>
          <w:tcPr>
            <w:tcW w:w="4986" w:type="dxa"/>
            <w:tcBorders>
              <w:top w:val="single" w:sz="4" w:space="0" w:color="auto"/>
              <w:left w:val="single" w:sz="4" w:space="0" w:color="auto"/>
              <w:bottom w:val="single" w:sz="4" w:space="0" w:color="auto"/>
              <w:right w:val="single" w:sz="4" w:space="0" w:color="auto"/>
            </w:tcBorders>
          </w:tcPr>
          <w:p w14:paraId="6B03E654" w14:textId="6D8FA15A" w:rsidR="00244ED2" w:rsidRPr="00355689" w:rsidRDefault="00355689" w:rsidP="00A45D06">
            <w:pPr>
              <w:spacing w:after="160" w:line="259" w:lineRule="auto"/>
              <w:ind w:right="90"/>
              <w:jc w:val="both"/>
              <w:rPr>
                <w:rFonts w:ascii="Verdana" w:hAnsi="Verdana"/>
                <w:iCs/>
                <w:sz w:val="16"/>
                <w:szCs w:val="16"/>
                <w:lang w:val="sv-SE"/>
              </w:rPr>
            </w:pPr>
            <w:r>
              <w:rPr>
                <w:rFonts w:ascii="Verdana" w:hAnsi="Verdana"/>
                <w:iCs/>
                <w:sz w:val="16"/>
                <w:szCs w:val="16"/>
                <w:lang w:val="sv-SE"/>
              </w:rPr>
              <w:t xml:space="preserve">Telephone </w:t>
            </w:r>
            <w:proofErr w:type="spellStart"/>
            <w:r>
              <w:rPr>
                <w:rFonts w:ascii="Verdana" w:hAnsi="Verdana"/>
                <w:iCs/>
                <w:sz w:val="16"/>
                <w:szCs w:val="16"/>
                <w:lang w:val="sv-SE"/>
              </w:rPr>
              <w:t>Number</w:t>
            </w:r>
            <w:proofErr w:type="spellEnd"/>
          </w:p>
        </w:tc>
      </w:tr>
    </w:tbl>
    <w:p w14:paraId="6A842EDC" w14:textId="3A2DF3FB" w:rsidR="00244ED2" w:rsidRPr="00244ED2" w:rsidRDefault="00244ED2" w:rsidP="00A45D06">
      <w:pPr>
        <w:ind w:left="-450" w:right="90"/>
        <w:jc w:val="both"/>
        <w:rPr>
          <w:rFonts w:ascii="Verdana" w:hAnsi="Verdana"/>
          <w:i/>
          <w:sz w:val="16"/>
          <w:szCs w:val="16"/>
          <w:lang w:val="sv-SE"/>
        </w:rPr>
      </w:pPr>
    </w:p>
    <w:tbl>
      <w:tblPr>
        <w:tblStyle w:val="TableGrid"/>
        <w:tblW w:w="9214"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4111"/>
        <w:gridCol w:w="5103"/>
      </w:tblGrid>
      <w:tr w:rsidR="00244ED2" w:rsidRPr="00244ED2" w14:paraId="5222CF0B" w14:textId="77777777" w:rsidTr="00355689">
        <w:tc>
          <w:tcPr>
            <w:tcW w:w="9214" w:type="dxa"/>
            <w:gridSpan w:val="2"/>
            <w:tcBorders>
              <w:top w:val="nil"/>
              <w:left w:val="nil"/>
              <w:bottom w:val="single" w:sz="4" w:space="0" w:color="auto"/>
              <w:right w:val="nil"/>
            </w:tcBorders>
          </w:tcPr>
          <w:p w14:paraId="6C068B81" w14:textId="0FF5A872" w:rsidR="00244ED2" w:rsidRPr="00355689" w:rsidRDefault="00244ED2" w:rsidP="00355689">
            <w:pPr>
              <w:spacing w:after="160" w:line="259" w:lineRule="auto"/>
              <w:ind w:left="-107" w:right="90"/>
              <w:jc w:val="both"/>
              <w:rPr>
                <w:rFonts w:ascii="Verdana" w:hAnsi="Verdana"/>
                <w:b/>
                <w:iCs/>
                <w:sz w:val="16"/>
                <w:szCs w:val="16"/>
              </w:rPr>
            </w:pPr>
            <w:r w:rsidRPr="00355689">
              <w:rPr>
                <w:rFonts w:ascii="Verdana" w:hAnsi="Verdana"/>
                <w:b/>
                <w:iCs/>
                <w:sz w:val="16"/>
                <w:szCs w:val="16"/>
              </w:rPr>
              <w:t>Signature by the shareholder</w:t>
            </w:r>
          </w:p>
        </w:tc>
      </w:tr>
      <w:tr w:rsidR="00244ED2" w:rsidRPr="00244ED2" w14:paraId="5F92AA58" w14:textId="77777777" w:rsidTr="00355689">
        <w:trPr>
          <w:trHeight w:val="779"/>
        </w:trPr>
        <w:tc>
          <w:tcPr>
            <w:tcW w:w="4111" w:type="dxa"/>
            <w:tcBorders>
              <w:top w:val="single" w:sz="4" w:space="0" w:color="auto"/>
              <w:left w:val="single" w:sz="4" w:space="0" w:color="auto"/>
              <w:bottom w:val="single" w:sz="4" w:space="0" w:color="auto"/>
              <w:right w:val="single" w:sz="4" w:space="0" w:color="auto"/>
            </w:tcBorders>
          </w:tcPr>
          <w:p w14:paraId="1C6DCA84" w14:textId="50B0F5B2" w:rsidR="00244ED2" w:rsidRPr="00355689" w:rsidRDefault="00355689" w:rsidP="00A45D06">
            <w:pPr>
              <w:spacing w:after="160" w:line="259" w:lineRule="auto"/>
              <w:ind w:right="90"/>
              <w:jc w:val="both"/>
              <w:rPr>
                <w:rFonts w:ascii="Verdana" w:hAnsi="Verdana"/>
                <w:iCs/>
                <w:sz w:val="16"/>
                <w:szCs w:val="16"/>
                <w:lang w:val="sv-SE"/>
              </w:rPr>
            </w:pPr>
            <w:proofErr w:type="spellStart"/>
            <w:r>
              <w:rPr>
                <w:rFonts w:ascii="Verdana" w:hAnsi="Verdana"/>
                <w:iCs/>
                <w:sz w:val="16"/>
                <w:szCs w:val="16"/>
                <w:lang w:val="sv-SE"/>
              </w:rPr>
              <w:t>Name</w:t>
            </w:r>
            <w:proofErr w:type="spellEnd"/>
            <w:r>
              <w:rPr>
                <w:rFonts w:ascii="Verdana" w:hAnsi="Verdana"/>
                <w:iCs/>
                <w:sz w:val="16"/>
                <w:szCs w:val="16"/>
                <w:lang w:val="sv-SE"/>
              </w:rPr>
              <w:t xml:space="preserve"> </w:t>
            </w:r>
            <w:proofErr w:type="spellStart"/>
            <w:r>
              <w:rPr>
                <w:rFonts w:ascii="Verdana" w:hAnsi="Verdana"/>
                <w:iCs/>
                <w:sz w:val="16"/>
                <w:szCs w:val="16"/>
                <w:lang w:val="sv-SE"/>
              </w:rPr>
              <w:t>of</w:t>
            </w:r>
            <w:proofErr w:type="spellEnd"/>
            <w:r>
              <w:rPr>
                <w:rFonts w:ascii="Verdana" w:hAnsi="Verdana"/>
                <w:iCs/>
                <w:sz w:val="16"/>
                <w:szCs w:val="16"/>
                <w:lang w:val="sv-SE"/>
              </w:rPr>
              <w:t xml:space="preserve"> the </w:t>
            </w:r>
            <w:proofErr w:type="spellStart"/>
            <w:r>
              <w:rPr>
                <w:rFonts w:ascii="Verdana" w:hAnsi="Verdana"/>
                <w:iCs/>
                <w:sz w:val="16"/>
                <w:szCs w:val="16"/>
                <w:lang w:val="sv-SE"/>
              </w:rPr>
              <w:t>shareholder</w:t>
            </w:r>
            <w:proofErr w:type="spellEnd"/>
          </w:p>
        </w:tc>
        <w:tc>
          <w:tcPr>
            <w:tcW w:w="5103" w:type="dxa"/>
            <w:tcBorders>
              <w:top w:val="single" w:sz="4" w:space="0" w:color="auto"/>
              <w:left w:val="single" w:sz="4" w:space="0" w:color="auto"/>
              <w:bottom w:val="single" w:sz="4" w:space="0" w:color="auto"/>
              <w:right w:val="single" w:sz="4" w:space="0" w:color="auto"/>
            </w:tcBorders>
          </w:tcPr>
          <w:p w14:paraId="3AFEE48C" w14:textId="1E59E5C3" w:rsidR="00244ED2" w:rsidRPr="00355689" w:rsidRDefault="00355689" w:rsidP="00A45D06">
            <w:pPr>
              <w:spacing w:after="160" w:line="259" w:lineRule="auto"/>
              <w:ind w:right="90"/>
              <w:jc w:val="both"/>
              <w:rPr>
                <w:rFonts w:ascii="Verdana" w:hAnsi="Verdana"/>
                <w:i/>
                <w:sz w:val="16"/>
                <w:szCs w:val="16"/>
                <w:lang w:val="en-GB"/>
              </w:rPr>
            </w:pPr>
            <w:r w:rsidRPr="00355689">
              <w:rPr>
                <w:rFonts w:ascii="Verdana" w:hAnsi="Verdana"/>
                <w:sz w:val="16"/>
                <w:szCs w:val="16"/>
                <w:lang w:val="en-GB"/>
              </w:rPr>
              <w:t xml:space="preserve">Personal number/date of </w:t>
            </w:r>
            <w:proofErr w:type="spellStart"/>
            <w:r w:rsidRPr="00355689">
              <w:rPr>
                <w:rFonts w:ascii="Verdana" w:hAnsi="Verdana"/>
                <w:sz w:val="16"/>
                <w:szCs w:val="16"/>
                <w:lang w:val="en-GB"/>
              </w:rPr>
              <w:t>b</w:t>
            </w:r>
            <w:r>
              <w:rPr>
                <w:rFonts w:ascii="Verdana" w:hAnsi="Verdana"/>
                <w:sz w:val="16"/>
                <w:szCs w:val="16"/>
                <w:lang w:val="en-GB"/>
              </w:rPr>
              <w:t>irt</w:t>
            </w:r>
            <w:proofErr w:type="spellEnd"/>
            <w:r>
              <w:rPr>
                <w:rFonts w:ascii="Verdana" w:hAnsi="Verdana"/>
                <w:sz w:val="16"/>
                <w:szCs w:val="16"/>
                <w:lang w:val="en-GB"/>
              </w:rPr>
              <w:t>/ registration number</w:t>
            </w:r>
          </w:p>
        </w:tc>
      </w:tr>
      <w:tr w:rsidR="00355689" w:rsidRPr="00244ED2" w14:paraId="25DF2E0D" w14:textId="77777777" w:rsidTr="00355689">
        <w:trPr>
          <w:trHeight w:val="779"/>
        </w:trPr>
        <w:tc>
          <w:tcPr>
            <w:tcW w:w="4111" w:type="dxa"/>
            <w:tcBorders>
              <w:top w:val="single" w:sz="4" w:space="0" w:color="auto"/>
              <w:left w:val="single" w:sz="4" w:space="0" w:color="auto"/>
              <w:bottom w:val="single" w:sz="4" w:space="0" w:color="auto"/>
              <w:right w:val="single" w:sz="4" w:space="0" w:color="auto"/>
            </w:tcBorders>
          </w:tcPr>
          <w:p w14:paraId="4EF55BBE" w14:textId="5722387E" w:rsidR="00355689" w:rsidRDefault="00355689" w:rsidP="00A45D06">
            <w:pPr>
              <w:ind w:right="90"/>
              <w:jc w:val="both"/>
              <w:rPr>
                <w:rFonts w:ascii="Verdana" w:hAnsi="Verdana"/>
                <w:iCs/>
                <w:sz w:val="16"/>
                <w:szCs w:val="16"/>
                <w:lang w:val="sv-SE"/>
              </w:rPr>
            </w:pPr>
            <w:r>
              <w:rPr>
                <w:rFonts w:ascii="Verdana" w:hAnsi="Verdana"/>
                <w:iCs/>
                <w:sz w:val="16"/>
                <w:szCs w:val="16"/>
                <w:lang w:val="sv-SE"/>
              </w:rPr>
              <w:t xml:space="preserve">Date and </w:t>
            </w:r>
            <w:proofErr w:type="spellStart"/>
            <w:r>
              <w:rPr>
                <w:rFonts w:ascii="Verdana" w:hAnsi="Verdana"/>
                <w:iCs/>
                <w:sz w:val="16"/>
                <w:szCs w:val="16"/>
                <w:lang w:val="sv-SE"/>
              </w:rPr>
              <w:t>place</w:t>
            </w:r>
            <w:proofErr w:type="spellEnd"/>
          </w:p>
        </w:tc>
        <w:tc>
          <w:tcPr>
            <w:tcW w:w="5103" w:type="dxa"/>
            <w:tcBorders>
              <w:top w:val="single" w:sz="4" w:space="0" w:color="auto"/>
              <w:left w:val="single" w:sz="4" w:space="0" w:color="auto"/>
              <w:bottom w:val="single" w:sz="4" w:space="0" w:color="auto"/>
              <w:right w:val="single" w:sz="4" w:space="0" w:color="auto"/>
            </w:tcBorders>
          </w:tcPr>
          <w:p w14:paraId="35CD73C5" w14:textId="149677D9" w:rsidR="00355689" w:rsidRPr="00355689" w:rsidRDefault="00355689" w:rsidP="00A45D06">
            <w:pPr>
              <w:ind w:right="90"/>
              <w:jc w:val="both"/>
              <w:rPr>
                <w:rFonts w:ascii="Verdana" w:hAnsi="Verdana"/>
                <w:sz w:val="16"/>
                <w:szCs w:val="16"/>
                <w:lang w:val="en-GB"/>
              </w:rPr>
            </w:pPr>
            <w:r>
              <w:rPr>
                <w:rFonts w:ascii="Verdana" w:hAnsi="Verdana"/>
                <w:sz w:val="16"/>
                <w:szCs w:val="16"/>
                <w:lang w:val="en-GB"/>
              </w:rPr>
              <w:t>Telephone number</w:t>
            </w:r>
          </w:p>
        </w:tc>
      </w:tr>
      <w:tr w:rsidR="00244ED2" w:rsidRPr="00244ED2" w14:paraId="72A29019" w14:textId="77777777" w:rsidTr="00355689">
        <w:trPr>
          <w:trHeight w:val="846"/>
        </w:trPr>
        <w:tc>
          <w:tcPr>
            <w:tcW w:w="4111" w:type="dxa"/>
            <w:tcBorders>
              <w:top w:val="single" w:sz="4" w:space="0" w:color="auto"/>
              <w:left w:val="single" w:sz="4" w:space="0" w:color="auto"/>
              <w:bottom w:val="single" w:sz="4" w:space="0" w:color="auto"/>
              <w:right w:val="nil"/>
            </w:tcBorders>
          </w:tcPr>
          <w:p w14:paraId="189DE9DB" w14:textId="0CD57A0F" w:rsidR="00244ED2" w:rsidRPr="00355689" w:rsidRDefault="00355689" w:rsidP="00A45D06">
            <w:pPr>
              <w:spacing w:after="160" w:line="259" w:lineRule="auto"/>
              <w:ind w:right="90"/>
              <w:jc w:val="both"/>
              <w:rPr>
                <w:rFonts w:ascii="Verdana" w:hAnsi="Verdana"/>
                <w:iCs/>
                <w:sz w:val="16"/>
                <w:szCs w:val="16"/>
              </w:rPr>
            </w:pPr>
            <w:r>
              <w:rPr>
                <w:rFonts w:ascii="Verdana" w:hAnsi="Verdana"/>
                <w:iCs/>
                <w:sz w:val="16"/>
                <w:szCs w:val="16"/>
              </w:rPr>
              <w:t>Signature</w:t>
            </w:r>
          </w:p>
        </w:tc>
        <w:tc>
          <w:tcPr>
            <w:tcW w:w="5103" w:type="dxa"/>
            <w:tcBorders>
              <w:top w:val="single" w:sz="4" w:space="0" w:color="auto"/>
              <w:left w:val="nil"/>
              <w:bottom w:val="single" w:sz="4" w:space="0" w:color="auto"/>
              <w:right w:val="single" w:sz="4" w:space="0" w:color="auto"/>
            </w:tcBorders>
          </w:tcPr>
          <w:p w14:paraId="7D214202" w14:textId="77777777" w:rsidR="00244ED2" w:rsidRPr="00244ED2" w:rsidRDefault="00244ED2" w:rsidP="00A45D06">
            <w:pPr>
              <w:spacing w:after="160" w:line="259" w:lineRule="auto"/>
              <w:ind w:right="90"/>
              <w:jc w:val="both"/>
              <w:rPr>
                <w:rFonts w:ascii="Verdana" w:hAnsi="Verdana"/>
                <w:i/>
                <w:sz w:val="16"/>
                <w:szCs w:val="16"/>
                <w:lang w:val="en-GB"/>
              </w:rPr>
            </w:pPr>
          </w:p>
          <w:p w14:paraId="7FEE438E" w14:textId="77777777" w:rsidR="00244ED2" w:rsidRPr="00244ED2" w:rsidRDefault="00244ED2" w:rsidP="00A45D06">
            <w:pPr>
              <w:spacing w:after="160" w:line="259" w:lineRule="auto"/>
              <w:ind w:right="90"/>
              <w:jc w:val="both"/>
              <w:rPr>
                <w:rFonts w:ascii="Verdana" w:hAnsi="Verdana"/>
                <w:i/>
                <w:sz w:val="16"/>
                <w:szCs w:val="16"/>
                <w:lang w:val="en-GB"/>
              </w:rPr>
            </w:pPr>
          </w:p>
        </w:tc>
      </w:tr>
    </w:tbl>
    <w:p w14:paraId="5E529196" w14:textId="77777777" w:rsidR="00355689" w:rsidRDefault="00355689" w:rsidP="00A45D06">
      <w:pPr>
        <w:ind w:left="-450" w:right="90"/>
        <w:jc w:val="center"/>
        <w:rPr>
          <w:rFonts w:ascii="Verdana" w:hAnsi="Verdana"/>
          <w:sz w:val="16"/>
          <w:szCs w:val="16"/>
          <w:lang w:val="sv-SE"/>
        </w:rPr>
      </w:pPr>
    </w:p>
    <w:p w14:paraId="5AEEA499" w14:textId="74B852EF" w:rsidR="00244ED2" w:rsidRPr="00F05BE8" w:rsidRDefault="00244ED2" w:rsidP="00A45D06">
      <w:pPr>
        <w:ind w:left="-450" w:right="90"/>
        <w:jc w:val="center"/>
        <w:rPr>
          <w:rFonts w:ascii="Verdana" w:hAnsi="Verdana"/>
          <w:sz w:val="16"/>
          <w:szCs w:val="16"/>
          <w:lang w:val="sv-SE"/>
        </w:rPr>
      </w:pPr>
      <w:r w:rsidRPr="00F05BE8">
        <w:rPr>
          <w:rFonts w:ascii="Verdana" w:hAnsi="Verdana"/>
          <w:sz w:val="16"/>
          <w:szCs w:val="16"/>
          <w:lang w:val="sv-SE"/>
        </w:rPr>
        <w:t>_________________________</w:t>
      </w:r>
    </w:p>
    <w:p w14:paraId="61C40821" w14:textId="0299BC14" w:rsidR="00355689" w:rsidRPr="00F26215" w:rsidRDefault="00355689" w:rsidP="00355689">
      <w:pPr>
        <w:spacing w:after="0" w:line="240" w:lineRule="auto"/>
        <w:ind w:right="828"/>
        <w:jc w:val="both"/>
        <w:rPr>
          <w:rFonts w:ascii="Verdana" w:eastAsia="Times New Roman" w:hAnsi="Verdana" w:cs="Times New Roman"/>
          <w:sz w:val="18"/>
          <w:szCs w:val="20"/>
          <w:lang w:val="en-GB"/>
        </w:rPr>
      </w:pPr>
      <w:r w:rsidRPr="00F26215">
        <w:rPr>
          <w:rFonts w:ascii="Verdana" w:eastAsia="Times New Roman" w:hAnsi="Verdana" w:cs="Times New Roman"/>
          <w:sz w:val="18"/>
          <w:szCs w:val="20"/>
          <w:lang w:val="en-GB"/>
        </w:rPr>
        <w:t xml:space="preserve">The proxy form needs to be dated </w:t>
      </w:r>
      <w:proofErr w:type="gramStart"/>
      <w:r w:rsidRPr="00F26215">
        <w:rPr>
          <w:rFonts w:ascii="Verdana" w:eastAsia="Times New Roman" w:hAnsi="Verdana" w:cs="Times New Roman"/>
          <w:sz w:val="18"/>
          <w:szCs w:val="20"/>
          <w:lang w:val="en-GB"/>
        </w:rPr>
        <w:t>in order to</w:t>
      </w:r>
      <w:proofErr w:type="gramEnd"/>
      <w:r w:rsidRPr="00F26215">
        <w:rPr>
          <w:rFonts w:ascii="Verdana" w:eastAsia="Times New Roman" w:hAnsi="Verdana" w:cs="Times New Roman"/>
          <w:sz w:val="18"/>
          <w:szCs w:val="20"/>
          <w:lang w:val="en-GB"/>
        </w:rPr>
        <w:t xml:space="preserve"> be valid.</w:t>
      </w:r>
    </w:p>
    <w:p w14:paraId="5ED0FFF0" w14:textId="77777777" w:rsidR="00355689" w:rsidRPr="00F26215" w:rsidRDefault="00355689" w:rsidP="00355689">
      <w:pPr>
        <w:spacing w:after="0" w:line="240" w:lineRule="auto"/>
        <w:jc w:val="both"/>
        <w:rPr>
          <w:rFonts w:ascii="Verdana" w:eastAsia="Times New Roman" w:hAnsi="Verdana" w:cs="Times New Roman"/>
          <w:sz w:val="18"/>
          <w:szCs w:val="20"/>
          <w:lang w:val="en-GB"/>
        </w:rPr>
      </w:pPr>
    </w:p>
    <w:p w14:paraId="102D6324" w14:textId="5FDEBCE1" w:rsidR="00355689" w:rsidRPr="00F26215" w:rsidRDefault="00355689" w:rsidP="00355689">
      <w:pPr>
        <w:spacing w:after="0" w:line="240" w:lineRule="auto"/>
        <w:ind w:right="828"/>
        <w:jc w:val="both"/>
        <w:rPr>
          <w:rFonts w:ascii="Verdana" w:eastAsia="Times New Roman" w:hAnsi="Verdana" w:cs="Times New Roman"/>
          <w:sz w:val="18"/>
          <w:szCs w:val="20"/>
          <w:lang w:val="en-GB"/>
        </w:rPr>
      </w:pPr>
      <w:r w:rsidRPr="00F26215">
        <w:rPr>
          <w:rFonts w:ascii="Verdana" w:eastAsia="Times New Roman" w:hAnsi="Verdana" w:cs="Times New Roman"/>
          <w:sz w:val="18"/>
          <w:szCs w:val="20"/>
          <w:lang w:val="en-GB"/>
        </w:rPr>
        <w:t xml:space="preserve">If the proxy form is signed </w:t>
      </w:r>
      <w:r w:rsidR="00F26215">
        <w:rPr>
          <w:rFonts w:ascii="Verdana" w:eastAsia="Times New Roman" w:hAnsi="Verdana" w:cs="Times New Roman"/>
          <w:sz w:val="18"/>
          <w:szCs w:val="20"/>
          <w:lang w:val="en-GB"/>
        </w:rPr>
        <w:t>by a representative of a</w:t>
      </w:r>
      <w:r w:rsidRPr="00F26215">
        <w:rPr>
          <w:rFonts w:ascii="Verdana" w:eastAsia="Times New Roman" w:hAnsi="Verdana" w:cs="Times New Roman"/>
          <w:sz w:val="18"/>
          <w:szCs w:val="20"/>
          <w:lang w:val="en-GB"/>
        </w:rPr>
        <w:t xml:space="preserve"> company</w:t>
      </w:r>
      <w:r w:rsidR="00F26215">
        <w:rPr>
          <w:rFonts w:ascii="Verdana" w:eastAsia="Times New Roman" w:hAnsi="Verdana" w:cs="Times New Roman"/>
          <w:sz w:val="18"/>
          <w:szCs w:val="20"/>
          <w:lang w:val="en-GB"/>
        </w:rPr>
        <w:t>,</w:t>
      </w:r>
      <w:r w:rsidRPr="00F26215">
        <w:rPr>
          <w:rFonts w:ascii="Verdana" w:eastAsia="Times New Roman" w:hAnsi="Verdana" w:cs="Times New Roman"/>
          <w:sz w:val="18"/>
          <w:szCs w:val="20"/>
          <w:lang w:val="en-GB"/>
        </w:rPr>
        <w:t xml:space="preserve"> a</w:t>
      </w:r>
      <w:r w:rsidR="00F26215">
        <w:rPr>
          <w:rFonts w:ascii="Verdana" w:eastAsia="Times New Roman" w:hAnsi="Verdana" w:cs="Times New Roman"/>
          <w:sz w:val="18"/>
          <w:szCs w:val="20"/>
          <w:lang w:val="en-GB"/>
        </w:rPr>
        <w:t xml:space="preserve"> name</w:t>
      </w:r>
      <w:r w:rsidRPr="00F26215">
        <w:rPr>
          <w:rFonts w:ascii="Verdana" w:eastAsia="Times New Roman" w:hAnsi="Verdana" w:cs="Times New Roman"/>
          <w:sz w:val="18"/>
          <w:szCs w:val="20"/>
          <w:lang w:val="en-GB"/>
        </w:rPr>
        <w:t xml:space="preserve"> clarification of the </w:t>
      </w:r>
      <w:r w:rsidR="00F26215">
        <w:rPr>
          <w:rFonts w:ascii="Verdana" w:eastAsia="Times New Roman" w:hAnsi="Verdana" w:cs="Times New Roman"/>
          <w:sz w:val="18"/>
          <w:szCs w:val="20"/>
          <w:lang w:val="en-GB"/>
        </w:rPr>
        <w:t>signatory</w:t>
      </w:r>
      <w:r w:rsidRPr="00F26215">
        <w:rPr>
          <w:rFonts w:ascii="Verdana" w:eastAsia="Times New Roman" w:hAnsi="Verdana" w:cs="Times New Roman"/>
          <w:sz w:val="18"/>
          <w:szCs w:val="20"/>
          <w:lang w:val="en-GB"/>
        </w:rPr>
        <w:t xml:space="preserve"> shall be specified </w:t>
      </w:r>
      <w:r w:rsidR="00F26215">
        <w:rPr>
          <w:rFonts w:ascii="Verdana" w:eastAsia="Times New Roman" w:hAnsi="Verdana" w:cs="Times New Roman"/>
          <w:sz w:val="18"/>
          <w:szCs w:val="20"/>
          <w:lang w:val="en-GB"/>
        </w:rPr>
        <w:t>next to</w:t>
      </w:r>
      <w:r w:rsidRPr="00F26215">
        <w:rPr>
          <w:rFonts w:ascii="Verdana" w:eastAsia="Times New Roman" w:hAnsi="Verdana" w:cs="Times New Roman"/>
          <w:sz w:val="18"/>
          <w:szCs w:val="20"/>
          <w:lang w:val="en-GB"/>
        </w:rPr>
        <w:t xml:space="preserve"> the signature and</w:t>
      </w:r>
      <w:r w:rsidR="00F26215">
        <w:rPr>
          <w:rFonts w:ascii="Verdana" w:eastAsia="Times New Roman" w:hAnsi="Verdana" w:cs="Times New Roman"/>
          <w:sz w:val="18"/>
          <w:szCs w:val="20"/>
          <w:lang w:val="en-GB"/>
        </w:rPr>
        <w:t xml:space="preserve"> a</w:t>
      </w:r>
      <w:r w:rsidRPr="00F26215">
        <w:rPr>
          <w:rFonts w:ascii="Verdana" w:eastAsia="Times New Roman" w:hAnsi="Verdana" w:cs="Times New Roman"/>
          <w:sz w:val="18"/>
          <w:szCs w:val="20"/>
          <w:lang w:val="en-GB"/>
        </w:rPr>
        <w:t xml:space="preserve"> certificate of registration</w:t>
      </w:r>
      <w:r w:rsidR="00F26215">
        <w:rPr>
          <w:rFonts w:ascii="Verdana" w:eastAsia="Times New Roman" w:hAnsi="Verdana" w:cs="Times New Roman"/>
          <w:sz w:val="18"/>
          <w:szCs w:val="20"/>
          <w:lang w:val="en-GB"/>
        </w:rPr>
        <w:t>,</w:t>
      </w:r>
      <w:r w:rsidRPr="00F26215">
        <w:rPr>
          <w:rFonts w:ascii="Verdana" w:eastAsia="Times New Roman" w:hAnsi="Verdana" w:cs="Times New Roman"/>
          <w:sz w:val="18"/>
          <w:szCs w:val="20"/>
          <w:lang w:val="en-GB"/>
        </w:rPr>
        <w:t xml:space="preserve"> or corresponding document </w:t>
      </w:r>
      <w:r w:rsidR="00F26215">
        <w:rPr>
          <w:rFonts w:ascii="Verdana" w:eastAsia="Times New Roman" w:hAnsi="Verdana" w:cs="Times New Roman"/>
          <w:sz w:val="18"/>
          <w:szCs w:val="20"/>
          <w:lang w:val="en-GB"/>
        </w:rPr>
        <w:t xml:space="preserve">proving the signatory right, </w:t>
      </w:r>
      <w:r w:rsidRPr="00F26215">
        <w:rPr>
          <w:rFonts w:ascii="Verdana" w:eastAsia="Times New Roman" w:hAnsi="Verdana" w:cs="Times New Roman"/>
          <w:sz w:val="18"/>
          <w:szCs w:val="20"/>
          <w:lang w:val="en-GB"/>
        </w:rPr>
        <w:t xml:space="preserve">shall be enclosed to the proxy form. N.B. that the application to attend the annual general meeting needs to be made in accordance with the instructions stated in the notice to attend the annual general meeting, </w:t>
      </w:r>
      <w:proofErr w:type="gramStart"/>
      <w:r w:rsidRPr="00F26215">
        <w:rPr>
          <w:rFonts w:ascii="Verdana" w:eastAsia="Times New Roman" w:hAnsi="Verdana" w:cs="Times New Roman"/>
          <w:sz w:val="18"/>
          <w:szCs w:val="20"/>
          <w:lang w:val="en-GB"/>
        </w:rPr>
        <w:t>regardless</w:t>
      </w:r>
      <w:proofErr w:type="gramEnd"/>
      <w:r w:rsidRPr="00F26215">
        <w:rPr>
          <w:rFonts w:ascii="Verdana" w:eastAsia="Times New Roman" w:hAnsi="Verdana" w:cs="Times New Roman"/>
          <w:sz w:val="18"/>
          <w:szCs w:val="20"/>
          <w:lang w:val="en-GB"/>
        </w:rPr>
        <w:t xml:space="preserve"> if the shareholder wishes to exercise its voting power by way of proxy.</w:t>
      </w:r>
    </w:p>
    <w:p w14:paraId="4DD36EEC" w14:textId="43533837" w:rsidR="00355689" w:rsidRPr="00F26215" w:rsidRDefault="00355689" w:rsidP="00355689">
      <w:pPr>
        <w:spacing w:after="0" w:line="240" w:lineRule="auto"/>
        <w:ind w:right="828"/>
        <w:jc w:val="both"/>
        <w:rPr>
          <w:rFonts w:ascii="Verdana" w:eastAsia="Times New Roman" w:hAnsi="Verdana" w:cs="Times New Roman"/>
          <w:sz w:val="18"/>
          <w:szCs w:val="20"/>
          <w:lang w:val="en-GB"/>
        </w:rPr>
      </w:pPr>
    </w:p>
    <w:p w14:paraId="6AA05FB5" w14:textId="31F3A8E0" w:rsidR="00355689" w:rsidRPr="00355689" w:rsidRDefault="00355689" w:rsidP="00355689">
      <w:pPr>
        <w:spacing w:after="0" w:line="240" w:lineRule="auto"/>
        <w:ind w:right="828"/>
        <w:jc w:val="both"/>
        <w:rPr>
          <w:rFonts w:ascii="Verdana" w:eastAsia="Times New Roman" w:hAnsi="Verdana" w:cs="Times New Roman"/>
          <w:sz w:val="18"/>
          <w:szCs w:val="20"/>
          <w:lang w:val="en-GB"/>
        </w:rPr>
      </w:pPr>
      <w:r w:rsidRPr="00355689">
        <w:rPr>
          <w:rFonts w:ascii="Verdana" w:eastAsia="Times New Roman" w:hAnsi="Verdana" w:cs="Times New Roman"/>
          <w:sz w:val="18"/>
          <w:szCs w:val="20"/>
          <w:lang w:val="en-GB"/>
        </w:rPr>
        <w:t>A copy of the c</w:t>
      </w:r>
      <w:r>
        <w:rPr>
          <w:rFonts w:ascii="Verdana" w:eastAsia="Times New Roman" w:hAnsi="Verdana" w:cs="Times New Roman"/>
          <w:sz w:val="18"/>
          <w:szCs w:val="20"/>
          <w:lang w:val="en-GB"/>
        </w:rPr>
        <w:t xml:space="preserve">ompleted proxy form and any potential documents of authorisations shall be sent to </w:t>
      </w:r>
      <w:proofErr w:type="spellStart"/>
      <w:r>
        <w:rPr>
          <w:rFonts w:ascii="Verdana" w:eastAsia="Times New Roman" w:hAnsi="Verdana" w:cs="Times New Roman"/>
          <w:sz w:val="18"/>
          <w:szCs w:val="20"/>
          <w:lang w:val="en-GB"/>
        </w:rPr>
        <w:t>Resqunit</w:t>
      </w:r>
      <w:proofErr w:type="spellEnd"/>
      <w:r>
        <w:rPr>
          <w:rFonts w:ascii="Verdana" w:eastAsia="Times New Roman" w:hAnsi="Verdana" w:cs="Times New Roman"/>
          <w:sz w:val="18"/>
          <w:szCs w:val="20"/>
          <w:lang w:val="en-GB"/>
        </w:rPr>
        <w:t xml:space="preserve"> AB (</w:t>
      </w:r>
      <w:proofErr w:type="spellStart"/>
      <w:r>
        <w:rPr>
          <w:rFonts w:ascii="Verdana" w:eastAsia="Times New Roman" w:hAnsi="Verdana" w:cs="Times New Roman"/>
          <w:sz w:val="18"/>
          <w:szCs w:val="20"/>
          <w:lang w:val="en-GB"/>
        </w:rPr>
        <w:t>publ</w:t>
      </w:r>
      <w:proofErr w:type="spellEnd"/>
      <w:r>
        <w:rPr>
          <w:rFonts w:ascii="Verdana" w:eastAsia="Times New Roman" w:hAnsi="Verdana" w:cs="Times New Roman"/>
          <w:sz w:val="18"/>
          <w:szCs w:val="20"/>
          <w:lang w:val="en-GB"/>
        </w:rPr>
        <w:t xml:space="preserve">) </w:t>
      </w:r>
      <w:r w:rsidRPr="00355689">
        <w:rPr>
          <w:rFonts w:ascii="Verdana" w:eastAsia="Times New Roman" w:hAnsi="Verdana" w:cs="Times New Roman"/>
          <w:sz w:val="18"/>
          <w:szCs w:val="20"/>
          <w:lang w:val="en-GB"/>
        </w:rPr>
        <w:t xml:space="preserve">c/o Eversheds Sutherland </w:t>
      </w:r>
      <w:proofErr w:type="spellStart"/>
      <w:r w:rsidRPr="00355689">
        <w:rPr>
          <w:rFonts w:ascii="Verdana" w:eastAsia="Times New Roman" w:hAnsi="Verdana" w:cs="Times New Roman"/>
          <w:sz w:val="18"/>
          <w:szCs w:val="20"/>
          <w:lang w:val="en-GB"/>
        </w:rPr>
        <w:t>Advokatbyrå</w:t>
      </w:r>
      <w:proofErr w:type="spellEnd"/>
      <w:r w:rsidRPr="00355689">
        <w:rPr>
          <w:rFonts w:ascii="Verdana" w:eastAsia="Times New Roman" w:hAnsi="Verdana" w:cs="Times New Roman"/>
          <w:sz w:val="18"/>
          <w:szCs w:val="20"/>
          <w:lang w:val="en-GB"/>
        </w:rPr>
        <w:t xml:space="preserve"> AB, Box 140 55 Stockholm</w:t>
      </w:r>
      <w:r>
        <w:rPr>
          <w:rFonts w:ascii="Verdana" w:eastAsia="Times New Roman" w:hAnsi="Verdana" w:cs="Times New Roman"/>
          <w:sz w:val="18"/>
          <w:szCs w:val="20"/>
          <w:lang w:val="en-GB"/>
        </w:rPr>
        <w:t xml:space="preserve">, or by e-mail to </w:t>
      </w:r>
      <w:hyperlink r:id="rId6" w:history="1">
        <w:r w:rsidRPr="00B90E52">
          <w:rPr>
            <w:rStyle w:val="Hyperlink"/>
            <w:rFonts w:ascii="Verdana" w:eastAsia="Times New Roman" w:hAnsi="Verdana" w:cs="Times New Roman"/>
            <w:sz w:val="18"/>
            <w:szCs w:val="20"/>
            <w:lang w:val="en-GB"/>
          </w:rPr>
          <w:t>vote@resqunit.com</w:t>
        </w:r>
      </w:hyperlink>
      <w:r>
        <w:rPr>
          <w:rFonts w:ascii="Verdana" w:eastAsia="Times New Roman" w:hAnsi="Verdana" w:cs="Times New Roman"/>
          <w:sz w:val="18"/>
          <w:szCs w:val="20"/>
          <w:lang w:val="en-GB"/>
        </w:rPr>
        <w:t>, in good time before the annual general meeting.</w:t>
      </w:r>
    </w:p>
    <w:p w14:paraId="5434A998" w14:textId="6D4F0C82" w:rsidR="00244ED2" w:rsidRPr="00005A45" w:rsidRDefault="00244ED2" w:rsidP="00A45D06">
      <w:pPr>
        <w:ind w:left="-450" w:right="90"/>
        <w:jc w:val="both"/>
        <w:rPr>
          <w:rFonts w:ascii="Verdana" w:hAnsi="Verdana"/>
          <w:i/>
          <w:iCs/>
          <w:sz w:val="16"/>
          <w:szCs w:val="16"/>
        </w:rPr>
      </w:pPr>
    </w:p>
    <w:sectPr w:rsidR="00244ED2" w:rsidRPr="00005A45" w:rsidSect="00A45D06">
      <w:headerReference w:type="even" r:id="rId7"/>
      <w:headerReference w:type="default" r:id="rId8"/>
      <w:footerReference w:type="even" r:id="rId9"/>
      <w:footerReference w:type="default" r:id="rId10"/>
      <w:headerReference w:type="first" r:id="rId11"/>
      <w:footerReference w:type="first" r:id="rId12"/>
      <w:pgSz w:w="11906" w:h="16838"/>
      <w:pgMar w:top="990" w:right="566" w:bottom="72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D887" w14:textId="77777777" w:rsidR="00244ED2" w:rsidRDefault="00244ED2" w:rsidP="00244ED2">
      <w:pPr>
        <w:spacing w:after="0" w:line="240" w:lineRule="auto"/>
      </w:pPr>
      <w:r>
        <w:separator/>
      </w:r>
    </w:p>
  </w:endnote>
  <w:endnote w:type="continuationSeparator" w:id="0">
    <w:p w14:paraId="4ECE1DC4" w14:textId="77777777" w:rsidR="00244ED2" w:rsidRDefault="00244ED2" w:rsidP="0024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A296" w14:textId="77777777" w:rsidR="00244ED2" w:rsidRDefault="00244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C0FD" w14:textId="1993AD21" w:rsidR="00244ED2" w:rsidRDefault="00244ED2" w:rsidP="00244ED2">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825BF1">
      <w:rPr>
        <w:rFonts w:ascii="Arial" w:hAnsi="Arial" w:cs="Arial"/>
        <w:sz w:val="16"/>
      </w:rPr>
      <w:t>4134-7087-1845,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3BF9" w14:textId="77777777" w:rsidR="00244ED2" w:rsidRDefault="00244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0CE1" w14:textId="77777777" w:rsidR="00244ED2" w:rsidRDefault="00244ED2" w:rsidP="00244ED2">
      <w:pPr>
        <w:spacing w:after="0" w:line="240" w:lineRule="auto"/>
      </w:pPr>
      <w:r>
        <w:separator/>
      </w:r>
    </w:p>
  </w:footnote>
  <w:footnote w:type="continuationSeparator" w:id="0">
    <w:p w14:paraId="2EFE05B4" w14:textId="77777777" w:rsidR="00244ED2" w:rsidRDefault="00244ED2" w:rsidP="00244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EB75" w14:textId="77777777" w:rsidR="00244ED2" w:rsidRDefault="00244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A79F" w14:textId="77777777" w:rsidR="00244ED2" w:rsidRDefault="00244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B306" w14:textId="77777777" w:rsidR="00244ED2" w:rsidRDefault="00244E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MTMwtjAwMzUxt7RQ0lEKTi0uzszPAykwrAUAUrK1hCwAAAA="/>
    <w:docVar w:name="ndGeneratedStamp" w:val="4134-7087-1845, v. 1"/>
    <w:docVar w:name="ndGeneratedStampLocation" w:val="ExceptFirst"/>
  </w:docVars>
  <w:rsids>
    <w:rsidRoot w:val="00244ED2"/>
    <w:rsid w:val="00005A45"/>
    <w:rsid w:val="000D1F7B"/>
    <w:rsid w:val="00244ED2"/>
    <w:rsid w:val="00280F90"/>
    <w:rsid w:val="00355689"/>
    <w:rsid w:val="00696F78"/>
    <w:rsid w:val="0079238D"/>
    <w:rsid w:val="007B393E"/>
    <w:rsid w:val="00825BF1"/>
    <w:rsid w:val="008417D7"/>
    <w:rsid w:val="009F072F"/>
    <w:rsid w:val="00A45D06"/>
    <w:rsid w:val="00B07D39"/>
    <w:rsid w:val="00B42087"/>
    <w:rsid w:val="00B61CB1"/>
    <w:rsid w:val="00E830E6"/>
    <w:rsid w:val="00F05BE8"/>
    <w:rsid w:val="00F26215"/>
    <w:rsid w:val="00F474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5933"/>
  <w15:chartTrackingRefBased/>
  <w15:docId w15:val="{7B2AA32C-05DE-4B61-8086-54011AD9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4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ED2"/>
    <w:rPr>
      <w:lang w:val="en-US"/>
    </w:rPr>
  </w:style>
  <w:style w:type="paragraph" w:styleId="Footer">
    <w:name w:val="footer"/>
    <w:basedOn w:val="Normal"/>
    <w:link w:val="FooterChar"/>
    <w:uiPriority w:val="99"/>
    <w:unhideWhenUsed/>
    <w:rsid w:val="00244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ED2"/>
    <w:rPr>
      <w:lang w:val="en-US"/>
    </w:rPr>
  </w:style>
  <w:style w:type="character" w:styleId="Hyperlink">
    <w:name w:val="Hyperlink"/>
    <w:basedOn w:val="DefaultParagraphFont"/>
    <w:uiPriority w:val="99"/>
    <w:unhideWhenUsed/>
    <w:rsid w:val="00355689"/>
    <w:rPr>
      <w:color w:val="0563C1" w:themeColor="hyperlink"/>
      <w:u w:val="single"/>
    </w:rPr>
  </w:style>
  <w:style w:type="character" w:styleId="UnresolvedMention">
    <w:name w:val="Unresolved Mention"/>
    <w:basedOn w:val="DefaultParagraphFont"/>
    <w:uiPriority w:val="99"/>
    <w:semiHidden/>
    <w:unhideWhenUsed/>
    <w:rsid w:val="00355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te@resqunit.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1226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Falkner</dc:creator>
  <cp:keywords/>
  <dc:description/>
  <cp:lastModifiedBy>Andreas Vestberg</cp:lastModifiedBy>
  <cp:revision>3</cp:revision>
  <cp:lastPrinted>2020-02-13T17:39:00Z</cp:lastPrinted>
  <dcterms:created xsi:type="dcterms:W3CDTF">2022-05-16T09:28:00Z</dcterms:created>
  <dcterms:modified xsi:type="dcterms:W3CDTF">2022-05-16T13:55:00Z</dcterms:modified>
</cp:coreProperties>
</file>